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225A" w14:textId="77777777" w:rsidR="0090784F" w:rsidRDefault="0090784F" w:rsidP="0090784F">
      <w:pPr>
        <w:widowControl/>
        <w:suppressAutoHyphens w:val="0"/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F04E0">
        <w:rPr>
          <w:rFonts w:ascii="微軟正黑體" w:eastAsia="微軟正黑體" w:hAnsi="微軟正黑體" w:hint="eastAsia"/>
          <w:sz w:val="28"/>
          <w:szCs w:val="28"/>
        </w:rPr>
        <w:t>【附件</w:t>
      </w: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Pr="007F04E0">
        <w:rPr>
          <w:rFonts w:ascii="微軟正黑體" w:eastAsia="微軟正黑體" w:hAnsi="微軟正黑體" w:hint="eastAsia"/>
          <w:sz w:val="28"/>
          <w:szCs w:val="28"/>
        </w:rPr>
        <w:t>】</w:t>
      </w:r>
    </w:p>
    <w:p w14:paraId="7D32763D" w14:textId="77777777" w:rsidR="0090784F" w:rsidRPr="000B1966" w:rsidRDefault="0090784F" w:rsidP="0090784F">
      <w:pPr>
        <w:widowControl/>
        <w:suppressAutoHyphens w:val="0"/>
        <w:snapToGrid w:val="0"/>
        <w:spacing w:line="480" w:lineRule="exact"/>
        <w:jc w:val="center"/>
        <w:rPr>
          <w:rFonts w:ascii="微軟正黑體" w:eastAsia="微軟正黑體" w:hAnsi="微軟正黑體"/>
          <w:b/>
          <w:color w:val="000000"/>
          <w:sz w:val="32"/>
          <w:szCs w:val="28"/>
        </w:rPr>
      </w:pPr>
      <w:bookmarkStart w:id="0" w:name="_Hlk159584783"/>
      <w:r w:rsidRPr="000B1966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桃園市</w:t>
      </w:r>
      <w:proofErr w:type="gramStart"/>
      <w:r w:rsidRPr="000B1966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11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4</w:t>
      </w:r>
      <w:proofErr w:type="gramEnd"/>
      <w:r w:rsidRPr="000B1966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年度補助國民中小學參訪桃園防災教育館實施計畫</w:t>
      </w:r>
    </w:p>
    <w:p w14:paraId="13EEEE10" w14:textId="77777777" w:rsidR="0090784F" w:rsidRPr="000B1966" w:rsidRDefault="0090784F" w:rsidP="0090784F">
      <w:pPr>
        <w:pStyle w:val="-11"/>
        <w:adjustRightInd w:val="0"/>
        <w:snapToGrid w:val="0"/>
        <w:spacing w:line="480" w:lineRule="exact"/>
        <w:ind w:leftChars="0" w:left="0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0B1966">
        <w:rPr>
          <w:rFonts w:ascii="微軟正黑體" w:eastAsia="微軟正黑體" w:hAnsi="微軟正黑體" w:hint="eastAsia"/>
          <w:b/>
          <w:sz w:val="32"/>
          <w:szCs w:val="28"/>
        </w:rPr>
        <w:t>經費支出明細表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425"/>
        <w:gridCol w:w="3119"/>
        <w:gridCol w:w="13"/>
        <w:gridCol w:w="1620"/>
        <w:gridCol w:w="635"/>
        <w:gridCol w:w="2605"/>
      </w:tblGrid>
      <w:tr w:rsidR="0090784F" w:rsidRPr="000B1966" w14:paraId="68142C48" w14:textId="77777777" w:rsidTr="00622615">
        <w:trPr>
          <w:trHeight w:val="685"/>
          <w:jc w:val="center"/>
        </w:trPr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2F8A0B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ACFA49B" w14:textId="77777777" w:rsidR="0090784F" w:rsidRPr="000B1966" w:rsidRDefault="0090784F" w:rsidP="00622615">
            <w:pPr>
              <w:snapToGrid w:val="0"/>
              <w:spacing w:line="360" w:lineRule="exact"/>
              <w:ind w:leftChars="50" w:left="120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1AEABBA2" w14:textId="77777777" w:rsidR="0090784F" w:rsidRPr="00F5289A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89A">
              <w:rPr>
                <w:rFonts w:ascii="微軟正黑體" w:eastAsia="微軟正黑體" w:hAnsi="微軟正黑體" w:hint="eastAsia"/>
                <w:sz w:val="28"/>
                <w:szCs w:val="28"/>
              </w:rPr>
              <w:t>活動總經費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A2CE9DA" w14:textId="77777777" w:rsidR="0090784F" w:rsidRPr="000B1966" w:rsidRDefault="0090784F" w:rsidP="00622615">
            <w:pPr>
              <w:snapToGrid w:val="0"/>
              <w:spacing w:line="360" w:lineRule="exact"/>
              <w:ind w:leftChars="50" w:left="120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新台幣           元整</w:t>
            </w:r>
          </w:p>
        </w:tc>
      </w:tr>
      <w:tr w:rsidR="0090784F" w:rsidRPr="000B1966" w14:paraId="5DFF5287" w14:textId="77777777" w:rsidTr="00622615">
        <w:trPr>
          <w:trHeight w:val="540"/>
          <w:jc w:val="center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14:paraId="68F3A90F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14:paraId="66A99BA8" w14:textId="77777777" w:rsidR="0090784F" w:rsidRPr="000B1966" w:rsidRDefault="0090784F" w:rsidP="00622615">
            <w:pPr>
              <w:snapToGrid w:val="0"/>
              <w:spacing w:line="360" w:lineRule="exact"/>
              <w:ind w:leftChars="50" w:left="120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</w:tcBorders>
            <w:vAlign w:val="center"/>
          </w:tcPr>
          <w:p w14:paraId="13C57BDD" w14:textId="77777777" w:rsidR="0090784F" w:rsidRPr="00F5289A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89A">
              <w:rPr>
                <w:rFonts w:ascii="微軟正黑體" w:eastAsia="微軟正黑體" w:hAnsi="微軟正黑體" w:hint="eastAsia"/>
                <w:sz w:val="28"/>
                <w:szCs w:val="28"/>
              </w:rPr>
              <w:t>實際支出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14:paraId="1A2D7C1E" w14:textId="77777777" w:rsidR="0090784F" w:rsidRPr="000B1966" w:rsidRDefault="0090784F" w:rsidP="00622615">
            <w:pPr>
              <w:snapToGrid w:val="0"/>
              <w:spacing w:line="360" w:lineRule="exact"/>
              <w:ind w:leftChars="50" w:left="120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新台幣           元整</w:t>
            </w:r>
          </w:p>
        </w:tc>
      </w:tr>
      <w:tr w:rsidR="0090784F" w:rsidRPr="000B1966" w14:paraId="2D2B81B7" w14:textId="77777777" w:rsidTr="00622615">
        <w:trPr>
          <w:trHeight w:val="360"/>
          <w:jc w:val="center"/>
        </w:trPr>
        <w:tc>
          <w:tcPr>
            <w:tcW w:w="1871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14:paraId="270DF7C3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活動日期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14:paraId="5DE6AAD6" w14:textId="77777777" w:rsidR="0090784F" w:rsidRPr="000B1966" w:rsidRDefault="0090784F" w:rsidP="00622615">
            <w:pPr>
              <w:snapToGrid w:val="0"/>
              <w:spacing w:line="360" w:lineRule="exact"/>
              <w:ind w:leftChars="50" w:left="12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114</w:t>
            </w:r>
            <w:r w:rsidRPr="000B1966">
              <w:rPr>
                <w:rFonts w:ascii="微軟正黑體" w:eastAsia="微軟正黑體" w:hAnsi="微軟正黑體" w:hint="eastAsia"/>
                <w:sz w:val="28"/>
              </w:rPr>
              <w:t>年     月     日</w:t>
            </w:r>
          </w:p>
        </w:tc>
        <w:tc>
          <w:tcPr>
            <w:tcW w:w="1620" w:type="dxa"/>
            <w:vMerge/>
            <w:vAlign w:val="center"/>
          </w:tcPr>
          <w:p w14:paraId="7534BA04" w14:textId="77777777" w:rsidR="0090784F" w:rsidRPr="00F5289A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2D12956" w14:textId="77777777" w:rsidR="0090784F" w:rsidRPr="000B1966" w:rsidRDefault="0090784F" w:rsidP="00622615">
            <w:pPr>
              <w:snapToGrid w:val="0"/>
              <w:spacing w:line="360" w:lineRule="exact"/>
              <w:ind w:leftChars="50" w:left="120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0784F" w:rsidRPr="000B1966" w14:paraId="0101B51E" w14:textId="77777777" w:rsidTr="00622615">
        <w:trPr>
          <w:trHeight w:val="771"/>
          <w:jc w:val="center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1C092B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4398B699" w14:textId="77777777" w:rsidR="0090784F" w:rsidRPr="000B1966" w:rsidRDefault="0090784F" w:rsidP="00622615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54A1EEB6" w14:textId="77777777" w:rsidR="0090784F" w:rsidRPr="00F5289A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89A">
              <w:rPr>
                <w:rFonts w:ascii="微軟正黑體" w:eastAsia="微軟正黑體" w:hAnsi="微軟正黑體" w:hint="eastAsia"/>
                <w:sz w:val="28"/>
                <w:szCs w:val="28"/>
              </w:rPr>
              <w:t>結餘款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4FA1DE" w14:textId="77777777" w:rsidR="0090784F" w:rsidRPr="000B1966" w:rsidRDefault="0090784F" w:rsidP="00622615">
            <w:pPr>
              <w:snapToGrid w:val="0"/>
              <w:spacing w:line="360" w:lineRule="exact"/>
              <w:ind w:leftChars="50" w:left="120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 xml:space="preserve">新台幣     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</w:t>
            </w:r>
            <w:r w:rsidRPr="000B1966">
              <w:rPr>
                <w:rFonts w:ascii="微軟正黑體" w:eastAsia="微軟正黑體" w:hAnsi="微軟正黑體" w:hint="eastAsia"/>
                <w:sz w:val="28"/>
              </w:rPr>
              <w:t xml:space="preserve">     元整</w:t>
            </w:r>
          </w:p>
        </w:tc>
      </w:tr>
      <w:tr w:rsidR="0090784F" w:rsidRPr="000B1966" w14:paraId="153761A1" w14:textId="77777777" w:rsidTr="00622615">
        <w:trPr>
          <w:trHeight w:hRule="exact" w:val="700"/>
          <w:jc w:val="center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8DEFDA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0B1966">
              <w:rPr>
                <w:rFonts w:ascii="微軟正黑體" w:eastAsia="微軟正黑體" w:hAnsi="微軟正黑體" w:hint="eastAsia"/>
                <w:sz w:val="32"/>
              </w:rPr>
              <w:t>支   出   明   細</w:t>
            </w:r>
          </w:p>
        </w:tc>
      </w:tr>
      <w:tr w:rsidR="0090784F" w:rsidRPr="000B1966" w14:paraId="6DED0194" w14:textId="77777777" w:rsidTr="00622615">
        <w:trPr>
          <w:trHeight w:hRule="exact" w:val="576"/>
          <w:jc w:val="center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08A91DDB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序號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5AEB0F28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支出日期</w:t>
            </w:r>
          </w:p>
        </w:tc>
        <w:tc>
          <w:tcPr>
            <w:tcW w:w="3119" w:type="dxa"/>
            <w:vAlign w:val="center"/>
          </w:tcPr>
          <w:p w14:paraId="06B15F01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項  目  名  稱</w:t>
            </w:r>
          </w:p>
        </w:tc>
        <w:tc>
          <w:tcPr>
            <w:tcW w:w="2268" w:type="dxa"/>
            <w:gridSpan w:val="3"/>
            <w:vAlign w:val="center"/>
          </w:tcPr>
          <w:p w14:paraId="5D966B4C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金      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6E9F3CD1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 xml:space="preserve">備    </w:t>
            </w:r>
            <w:proofErr w:type="gramStart"/>
            <w:r w:rsidRPr="000B1966">
              <w:rPr>
                <w:rFonts w:ascii="微軟正黑體" w:eastAsia="微軟正黑體" w:hAnsi="微軟正黑體" w:hint="eastAsia"/>
                <w:sz w:val="28"/>
              </w:rPr>
              <w:t>註</w:t>
            </w:r>
            <w:proofErr w:type="gramEnd"/>
          </w:p>
        </w:tc>
      </w:tr>
      <w:tr w:rsidR="0090784F" w:rsidRPr="000B1966" w14:paraId="6D262BCD" w14:textId="77777777" w:rsidTr="00622615">
        <w:trPr>
          <w:trHeight w:hRule="exact" w:val="700"/>
          <w:jc w:val="center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38627B15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3518B942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1087F0A5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A27B159" w14:textId="77777777" w:rsidR="0090784F" w:rsidRPr="000B1966" w:rsidRDefault="0090784F" w:rsidP="00622615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6FCB8124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0784F" w:rsidRPr="000B1966" w14:paraId="4FD9FD3C" w14:textId="77777777" w:rsidTr="00622615">
        <w:trPr>
          <w:trHeight w:hRule="exact" w:val="700"/>
          <w:jc w:val="center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C6B3CB3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69048826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6DE81403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B549ABE" w14:textId="77777777" w:rsidR="0090784F" w:rsidRPr="000B1966" w:rsidRDefault="0090784F" w:rsidP="00622615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77C15B56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0784F" w:rsidRPr="000B1966" w14:paraId="64FD4F01" w14:textId="77777777" w:rsidTr="00622615">
        <w:trPr>
          <w:trHeight w:hRule="exact" w:val="700"/>
          <w:jc w:val="center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8D4BE89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149E8283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20018F11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6DA50D8" w14:textId="77777777" w:rsidR="0090784F" w:rsidRPr="000B1966" w:rsidRDefault="0090784F" w:rsidP="00622615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305C6E39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0784F" w:rsidRPr="000B1966" w14:paraId="7265E800" w14:textId="77777777" w:rsidTr="00622615">
        <w:trPr>
          <w:trHeight w:hRule="exact" w:val="700"/>
          <w:jc w:val="center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4CCD272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20B24DA3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359211B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58002B" w14:textId="77777777" w:rsidR="0090784F" w:rsidRPr="000B1966" w:rsidRDefault="0090784F" w:rsidP="00622615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740B5918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0784F" w:rsidRPr="000B1966" w14:paraId="3C79633E" w14:textId="77777777" w:rsidTr="00622615">
        <w:trPr>
          <w:trHeight w:hRule="exact" w:val="700"/>
          <w:jc w:val="center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A82329F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7FDCE9E1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5905610F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E697443" w14:textId="77777777" w:rsidR="0090784F" w:rsidRPr="000B1966" w:rsidRDefault="0090784F" w:rsidP="00622615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6E9DF2D2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0784F" w:rsidRPr="000B1966" w14:paraId="5E658AD1" w14:textId="77777777" w:rsidTr="00622615">
        <w:trPr>
          <w:trHeight w:hRule="exact" w:val="700"/>
          <w:jc w:val="center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17E10C3B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2F9EEA95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E9A23FA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A632374" w14:textId="77777777" w:rsidR="0090784F" w:rsidRPr="000B1966" w:rsidRDefault="0090784F" w:rsidP="00622615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4854203C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0784F" w:rsidRPr="000B1966" w14:paraId="78AB9EE7" w14:textId="77777777" w:rsidTr="00622615">
        <w:trPr>
          <w:trHeight w:hRule="exact" w:val="700"/>
          <w:jc w:val="center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788B58C7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14:paraId="14D9B6DE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F491DC3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307CE1B" w14:textId="77777777" w:rsidR="0090784F" w:rsidRPr="000B1966" w:rsidRDefault="0090784F" w:rsidP="00622615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14:paraId="4D7ABCD9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0784F" w:rsidRPr="000B1966" w14:paraId="38D1C25D" w14:textId="77777777" w:rsidTr="00622615">
        <w:trPr>
          <w:trHeight w:hRule="exact" w:val="718"/>
          <w:jc w:val="center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AFC0E75" w14:textId="77777777" w:rsidR="0090784F" w:rsidRPr="000B1966" w:rsidRDefault="0090784F" w:rsidP="00622615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0B1966">
              <w:rPr>
                <w:rFonts w:ascii="微軟正黑體" w:eastAsia="微軟正黑體" w:hAnsi="微軟正黑體" w:hint="eastAsia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12" w:space="0" w:color="auto"/>
            </w:tcBorders>
            <w:vAlign w:val="center"/>
          </w:tcPr>
          <w:p w14:paraId="62C39929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04D7A113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268" w:type="dxa"/>
            <w:gridSpan w:val="3"/>
            <w:tcBorders>
              <w:bottom w:val="single" w:sz="12" w:space="0" w:color="auto"/>
            </w:tcBorders>
            <w:vAlign w:val="center"/>
          </w:tcPr>
          <w:p w14:paraId="5F4B0DF2" w14:textId="77777777" w:rsidR="0090784F" w:rsidRPr="000B1966" w:rsidRDefault="0090784F" w:rsidP="00622615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6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62F805" w14:textId="77777777" w:rsidR="0090784F" w:rsidRPr="000B1966" w:rsidRDefault="0090784F" w:rsidP="0062261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621A4EDD" w14:textId="77777777" w:rsidR="0090784F" w:rsidRPr="00FC4959" w:rsidRDefault="0090784F" w:rsidP="0090784F">
      <w:pPr>
        <w:pStyle w:val="-11"/>
        <w:adjustRightInd w:val="0"/>
        <w:snapToGrid w:val="0"/>
        <w:spacing w:line="360" w:lineRule="auto"/>
        <w:ind w:leftChars="0" w:left="0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proofErr w:type="gramStart"/>
      <w:r w:rsidRPr="00FC4959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註</w:t>
      </w:r>
      <w:proofErr w:type="gramEnd"/>
      <w:r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：</w:t>
      </w:r>
      <w:r w:rsidRPr="00FC4959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「原始憑證」請依序排列附於本表格之後，並請勿裝訂。</w:t>
      </w:r>
    </w:p>
    <w:p w14:paraId="26504F66" w14:textId="77777777" w:rsidR="0090784F" w:rsidRPr="000B1966" w:rsidRDefault="0090784F" w:rsidP="0090784F">
      <w:pPr>
        <w:pStyle w:val="-11"/>
        <w:adjustRightInd w:val="0"/>
        <w:snapToGrid w:val="0"/>
        <w:spacing w:line="360" w:lineRule="auto"/>
        <w:ind w:leftChars="0" w:left="0"/>
        <w:rPr>
          <w:rFonts w:ascii="微軟正黑體" w:eastAsia="微軟正黑體" w:hAnsi="微軟正黑體" w:cs="細明體"/>
          <w:szCs w:val="24"/>
        </w:rPr>
      </w:pPr>
    </w:p>
    <w:p w14:paraId="4FDAAA34" w14:textId="7202D118" w:rsidR="007364BD" w:rsidRDefault="0090784F" w:rsidP="0090784F">
      <w:r w:rsidRPr="000B1966">
        <w:rPr>
          <w:rFonts w:ascii="微軟正黑體" w:eastAsia="微軟正黑體" w:hAnsi="微軟正黑體" w:cs="細明體" w:hint="eastAsia"/>
          <w:sz w:val="28"/>
        </w:rPr>
        <w:t xml:space="preserve">承辦人            </w:t>
      </w:r>
      <w:r>
        <w:rPr>
          <w:rFonts w:ascii="微軟正黑體" w:eastAsia="微軟正黑體" w:hAnsi="微軟正黑體" w:hint="eastAsia"/>
          <w:sz w:val="28"/>
          <w:szCs w:val="28"/>
        </w:rPr>
        <w:t>單位主管</w:t>
      </w:r>
      <w:r w:rsidRPr="000B1966">
        <w:rPr>
          <w:rFonts w:ascii="微軟正黑體" w:eastAsia="微軟正黑體" w:hAnsi="微軟正黑體" w:cs="細明體" w:hint="eastAsia"/>
          <w:sz w:val="28"/>
        </w:rPr>
        <w:t xml:space="preserve">            會計主任            校長</w:t>
      </w:r>
      <w:bookmarkEnd w:id="0"/>
    </w:p>
    <w:sectPr w:rsidR="007364BD" w:rsidSect="00C619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4F"/>
    <w:rsid w:val="007364BD"/>
    <w:rsid w:val="0090784F"/>
    <w:rsid w:val="00C6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0D08"/>
  <w15:chartTrackingRefBased/>
  <w15:docId w15:val="{621A9276-96D4-41C3-B5C5-F537A4E3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84F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90784F"/>
    <w:pPr>
      <w:suppressAutoHyphens w:val="0"/>
      <w:ind w:leftChars="200" w:left="480"/>
    </w:pPr>
    <w:rPr>
      <w:rFonts w:ascii="Calibri" w:hAnsi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相杰 眭</dc:creator>
  <cp:keywords/>
  <dc:description/>
  <cp:lastModifiedBy>相杰 眭</cp:lastModifiedBy>
  <cp:revision>1</cp:revision>
  <dcterms:created xsi:type="dcterms:W3CDTF">2025-04-08T03:16:00Z</dcterms:created>
  <dcterms:modified xsi:type="dcterms:W3CDTF">2025-04-08T03:16:00Z</dcterms:modified>
</cp:coreProperties>
</file>