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5AAE7" w14:textId="77777777" w:rsidR="002B2E53" w:rsidRPr="009D5303" w:rsidRDefault="00C55BF8" w:rsidP="003F6C9E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r w:rsidRPr="009D530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桃園市政府表揚傑出女性公務員實施要點</w:t>
      </w:r>
    </w:p>
    <w:p w14:paraId="6B9A242D" w14:textId="776996E2" w:rsidR="002B2E53" w:rsidRPr="00F42F28" w:rsidRDefault="00F42F28" w:rsidP="00F63DBB">
      <w:pPr>
        <w:pStyle w:val="a7"/>
        <w:spacing w:line="400" w:lineRule="exact"/>
        <w:ind w:leftChars="0" w:left="4111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   </w:t>
      </w:r>
      <w:r w:rsidR="008B1BE3"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</w:t>
      </w:r>
      <w:r w:rsidR="007A2399">
        <w:rPr>
          <w:rFonts w:ascii="標楷體" w:eastAsia="標楷體" w:hAnsi="標楷體" w:hint="eastAsia"/>
          <w:color w:val="000000" w:themeColor="text1"/>
          <w:sz w:val="20"/>
          <w:szCs w:val="28"/>
        </w:rPr>
        <w:t>107</w:t>
      </w:r>
      <w:r w:rsidR="00C55BF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年11</w:t>
      </w:r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 w:rsidR="00071F1C" w:rsidRPr="00F42F28">
        <w:rPr>
          <w:rFonts w:ascii="標楷體" w:eastAsia="標楷體" w:hAnsi="標楷體"/>
          <w:color w:val="000000" w:themeColor="text1"/>
          <w:sz w:val="20"/>
          <w:szCs w:val="28"/>
        </w:rPr>
        <w:t>21</w:t>
      </w:r>
      <w:r w:rsidR="0088055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 w:rsidR="007B5F4C" w:rsidRPr="00F42F28">
        <w:rPr>
          <w:rFonts w:ascii="標楷體" w:eastAsia="標楷體" w:hAnsi="標楷體"/>
          <w:color w:val="000000" w:themeColor="text1"/>
          <w:sz w:val="20"/>
          <w:szCs w:val="28"/>
        </w:rPr>
        <w:t>1070284097</w:t>
      </w:r>
      <w:r w:rsidR="007B525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號函訂定</w:t>
      </w:r>
    </w:p>
    <w:p w14:paraId="1B3C3C46" w14:textId="27E98E07" w:rsidR="00F42F28" w:rsidRDefault="00F42F28" w:rsidP="00F63DBB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10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</w:t>
      </w: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15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日府人考字第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1100173443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34755A78" w14:textId="09313372" w:rsidR="007A2399" w:rsidRPr="007A2399" w:rsidRDefault="007A2399" w:rsidP="007A2399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0"/>
          <w:szCs w:val="28"/>
        </w:rPr>
        <w:t>11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年4月</w:t>
      </w:r>
      <w:r w:rsidR="004461D8">
        <w:rPr>
          <w:rFonts w:ascii="標楷體" w:eastAsia="標楷體" w:hAnsi="標楷體" w:hint="eastAsia"/>
          <w:color w:val="000000" w:themeColor="text1"/>
          <w:sz w:val="20"/>
          <w:szCs w:val="28"/>
        </w:rPr>
        <w:t>21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1110095337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136ABE66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桃園市政府（以下簡稱本府）為表揚所屬女性公務員對機關及社會之</w:t>
      </w:r>
    </w:p>
    <w:p w14:paraId="0116FFD6" w14:textId="77777777" w:rsidR="007B525C" w:rsidRPr="0005086E" w:rsidRDefault="002F5623" w:rsidP="003F6C9E">
      <w:pPr>
        <w:pStyle w:val="a7"/>
        <w:spacing w:line="500" w:lineRule="exact"/>
        <w:ind w:leftChars="227" w:left="5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傑出貢獻，特訂定本要點。</w:t>
      </w:r>
    </w:p>
    <w:p w14:paraId="6A6171B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本要點適用對象為本府所屬各機關學校（以下簡稱各機關學校）之女</w:t>
      </w:r>
    </w:p>
    <w:p w14:paraId="37550D98" w14:textId="77777777" w:rsidR="00A8316F" w:rsidRPr="0005086E" w:rsidRDefault="002F5623" w:rsidP="003F6C9E">
      <w:pPr>
        <w:pStyle w:val="a7"/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性公務人員及約聘僱人員。</w:t>
      </w:r>
    </w:p>
    <w:p w14:paraId="54F74C6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各機關學校人員連續任職滿一年以上，且具有下列各款事蹟之一者，</w:t>
      </w:r>
    </w:p>
    <w:p w14:paraId="2E3B9AA9" w14:textId="77777777" w:rsidR="001507CE" w:rsidRPr="0005086E" w:rsidRDefault="002F5623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得被遴薦參加傑出女性公務員選拔：</w:t>
      </w:r>
    </w:p>
    <w:p w14:paraId="3FA90D8D" w14:textId="77777777" w:rsidR="00C720BE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</w:p>
    <w:p w14:paraId="5379B0FD" w14:textId="77777777" w:rsidR="002F5623" w:rsidRPr="0005086E" w:rsidRDefault="002F5623" w:rsidP="003F6C9E">
      <w:pPr>
        <w:pStyle w:val="a7"/>
        <w:spacing w:line="50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14:paraId="7E87C0C9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14:paraId="38FBC7EB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對主辦業務提出革新方案或研究發展成果，經採行確有成效。</w:t>
      </w:r>
    </w:p>
    <w:p w14:paraId="2E31679A" w14:textId="77777777" w:rsidR="002F5623" w:rsidRPr="0005086E" w:rsidRDefault="002F5623" w:rsidP="003F6C9E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14:paraId="386041A2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14:paraId="5FC2B0A7" w14:textId="77777777" w:rsidR="002B2E53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有下列情形之一者，不得遴薦為傑出女性公務員：</w:t>
      </w:r>
    </w:p>
    <w:p w14:paraId="4AFFD77A" w14:textId="77777777" w:rsidR="00C720BE" w:rsidRPr="0005086E" w:rsidRDefault="00E50BF2" w:rsidP="003F6C9E">
      <w:pPr>
        <w:pStyle w:val="a7"/>
        <w:numPr>
          <w:ilvl w:val="0"/>
          <w:numId w:val="6"/>
        </w:numPr>
        <w:spacing w:line="500" w:lineRule="exact"/>
        <w:ind w:leftChars="0" w:firstLine="66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最近三年內，曾受刑事處分、懲戒處分、彈劾、糾舉或平時考核</w:t>
      </w:r>
    </w:p>
    <w:p w14:paraId="53FA30DF" w14:textId="77777777" w:rsidR="00E50BF2" w:rsidRPr="0005086E" w:rsidRDefault="00E50BF2" w:rsidP="003F6C9E">
      <w:pPr>
        <w:spacing w:line="500" w:lineRule="exact"/>
        <w:ind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受申誡以上之處分。</w:t>
      </w:r>
    </w:p>
    <w:p w14:paraId="4031B4C7" w14:textId="77777777" w:rsidR="00E50BF2" w:rsidRPr="0005086E" w:rsidRDefault="00E50BF2" w:rsidP="006E4DAE">
      <w:pPr>
        <w:pStyle w:val="a7"/>
        <w:numPr>
          <w:ilvl w:val="0"/>
          <w:numId w:val="6"/>
        </w:numPr>
        <w:spacing w:line="500" w:lineRule="exact"/>
        <w:ind w:leftChars="0" w:rightChars="-60" w:right="-144" w:firstLine="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最近三年內年終考績（成）、成績考核曾列乙等或相當等次以下。</w:t>
      </w:r>
    </w:p>
    <w:p w14:paraId="4DF100FF" w14:textId="77777777" w:rsidR="00E50BF2" w:rsidRPr="0005086E" w:rsidRDefault="00E50BF2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各機關學校遴薦傑出女性公務員之原則如下：</w:t>
      </w:r>
    </w:p>
    <w:p w14:paraId="31C01426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94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以最近三年內未曾獲選本府模範公務人員或傑出女性公務員者為</w:t>
      </w:r>
    </w:p>
    <w:p w14:paraId="30D1C3A8" w14:textId="77777777" w:rsidR="002B2E53" w:rsidRPr="0005086E" w:rsidRDefault="00E50BF2" w:rsidP="003F6C9E">
      <w:pPr>
        <w:pStyle w:val="a7"/>
        <w:spacing w:line="500" w:lineRule="exact"/>
        <w:ind w:leftChars="0" w:left="1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優先。</w:t>
      </w:r>
    </w:p>
    <w:p w14:paraId="7A4BD34D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108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本府各一級機關（含所屬機關或學校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推薦名額以三名為限；無</w:t>
      </w:r>
    </w:p>
    <w:p w14:paraId="49F637EB" w14:textId="77777777" w:rsidR="002B2E53" w:rsidRPr="0005086E" w:rsidRDefault="00E50BF2" w:rsidP="003F6C9E">
      <w:pPr>
        <w:pStyle w:val="a7"/>
        <w:spacing w:line="500" w:lineRule="exact"/>
        <w:ind w:leftChars="0" w:left="11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所屬機關者及區公所以一名為限。</w:t>
      </w:r>
    </w:p>
    <w:p w14:paraId="05CC1175" w14:textId="77777777"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本府各一級機關及區公所就符合傑出女性公務員表揚條件者，應檢具</w:t>
      </w:r>
    </w:p>
    <w:p w14:paraId="00C67C3E" w14:textId="77777777" w:rsidR="002B2E53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遴薦表（如附表一）及事蹟簡介（如附表二），於每年十二月三十一日前提報本府核辦。本府二級機關及學校之人員，應由本府各一級機關統籌遴薦提報。</w:t>
      </w:r>
    </w:p>
    <w:p w14:paraId="5C1396D9" w14:textId="7A614CCD" w:rsidR="0021170B" w:rsidRPr="008308ED" w:rsidRDefault="00FD36C8" w:rsidP="00FD36C8">
      <w:pPr>
        <w:pStyle w:val="a7"/>
        <w:numPr>
          <w:ilvl w:val="0"/>
          <w:numId w:val="3"/>
        </w:numPr>
        <w:spacing w:line="500" w:lineRule="exac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6C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本府傑出女性公務員選拔，由本府秘書長召集副秘書長、法務局局長、人事處處長、政風處處長及研究發展考核委員會主任委員組成專案小組審議，並得邀請外部專家學者擔任專案小組委員，專案小組委員任一性別比例不得低於三分之一。</w:t>
      </w:r>
    </w:p>
    <w:p w14:paraId="768EF013" w14:textId="1FFBEF51" w:rsidR="00A8316F" w:rsidRPr="0005086E" w:rsidRDefault="008308ED" w:rsidP="003F6C9E">
      <w:pPr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前項審議結果由本府人事處簽陳市長核定，核定人數以十名為原則。但遴薦人數超過五十人，核定人數以不超過遴薦人數之百分之二十為限。</w:t>
      </w:r>
    </w:p>
    <w:p w14:paraId="649D02A9" w14:textId="77777777" w:rsidR="00C720BE" w:rsidRPr="0005086E" w:rsidRDefault="00CF2560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本府核定之傑出女性公務員，將於婦女節（三月八日）前公開表揚，</w:t>
      </w:r>
    </w:p>
    <w:p w14:paraId="767BEDAD" w14:textId="77777777" w:rsidR="00CF2560" w:rsidRPr="0005086E" w:rsidRDefault="00CF2560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頒給獎牌一面及新臺幣五千元禮券，並給予公假三日。</w:t>
      </w:r>
    </w:p>
    <w:p w14:paraId="0B59EF5A" w14:textId="279996CC" w:rsidR="00A8316F" w:rsidRPr="0005086E" w:rsidRDefault="00CF2560" w:rsidP="003F6C9E">
      <w:pPr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前項公假三日，應於通知核定次</w:t>
      </w:r>
      <w:r w:rsidR="00B602A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起一年內請畢。</w:t>
      </w:r>
    </w:p>
    <w:p w14:paraId="143FF995" w14:textId="77777777" w:rsidR="00C720BE" w:rsidRPr="0005086E" w:rsidRDefault="00292BDE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各機關學校對所遴薦人員，在本府核定前，如有職務異動或意外事件</w:t>
      </w:r>
    </w:p>
    <w:p w14:paraId="75569135" w14:textId="77777777" w:rsidR="00C720BE" w:rsidRPr="0005086E" w:rsidRDefault="00292BDE" w:rsidP="003F6C9E">
      <w:pPr>
        <w:pStyle w:val="a7"/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發生者，應隨時函知本府；如嗣後發現有申報不實、第四點情形之一或其他不適宜遴薦之情事者，應報請本府撤回其遴薦。</w:t>
      </w:r>
    </w:p>
    <w:p w14:paraId="150D946B" w14:textId="77777777" w:rsidR="00840D10" w:rsidRPr="0005086E" w:rsidRDefault="00292BDE" w:rsidP="003F6C9E">
      <w:pPr>
        <w:pStyle w:val="a7"/>
        <w:numPr>
          <w:ilvl w:val="0"/>
          <w:numId w:val="10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各機關學校被遴薦人員經核定為傑出女性公務員，如嗣後發現有申報</w:t>
      </w:r>
    </w:p>
    <w:p w14:paraId="45039195" w14:textId="77777777" w:rsidR="006838EA" w:rsidRPr="0005086E" w:rsidRDefault="00292BDE" w:rsidP="003F6C9E">
      <w:pPr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不實、第四點情形之一或其他不適宜遴薦之情事者，應由原遴薦之主管機關報請本府撤銷其資格，其已受領之獎牌及禮券應予追繳，尚未實施之公假不予實施。</w:t>
      </w:r>
    </w:p>
    <w:p w14:paraId="34F4CA43" w14:textId="77777777" w:rsidR="00840D10" w:rsidRPr="0005086E" w:rsidRDefault="00B22F5B" w:rsidP="003F6C9E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292BDE"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辦理傑出女性公務員選拔及表揚所需經費，由本府人事處年度相關</w:t>
      </w:r>
    </w:p>
    <w:p w14:paraId="2E002A9B" w14:textId="568CAD3C" w:rsidR="00E07E19" w:rsidRDefault="00292BDE" w:rsidP="003F6C9E">
      <w:pPr>
        <w:spacing w:line="5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預算支應。</w:t>
      </w:r>
    </w:p>
    <w:p w14:paraId="6DDEC1B8" w14:textId="77777777" w:rsidR="00E07E19" w:rsidRDefault="00E07E19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74F84F8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E07E19" w14:paraId="16939ECB" w14:textId="77777777" w:rsidTr="00E07E19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ACF72F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○○○年桃園市政府傑出女性公務員遴薦表</w:t>
            </w:r>
          </w:p>
        </w:tc>
      </w:tr>
      <w:tr w:rsidR="00E07E19" w14:paraId="7239A1B5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F879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93D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37821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73046446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0A87CCEA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16CCEDAC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4EC6AFF5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375926FE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請黏貼彩色、半身之2吋照片1張</w:t>
            </w:r>
          </w:p>
        </w:tc>
      </w:tr>
      <w:tr w:rsidR="00E07E19" w14:paraId="7492DF1A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88E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4478D76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F68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1227F0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D9624F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DC23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AEF9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A5B17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7E7DAED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5899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994E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A246A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0D15350B" w14:textId="77777777" w:rsidTr="00E07E19">
        <w:trPr>
          <w:cantSplit/>
          <w:trHeight w:val="44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A3C96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1A56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38E6" w14:textId="77777777" w:rsidR="00E07E19" w:rsidRDefault="00E07E1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1995C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28683E35" w14:textId="77777777" w:rsidTr="00E07E19">
        <w:trPr>
          <w:cantSplit/>
          <w:trHeight w:val="468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999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672F" w14:textId="77777777" w:rsidR="00E07E19" w:rsidRDefault="00E07E19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3343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61108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A013074" w14:textId="77777777" w:rsidTr="00E07E19">
        <w:trPr>
          <w:cantSplit/>
          <w:trHeight w:val="361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72E5D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8355" w14:textId="77777777" w:rsidR="00E07E19" w:rsidRDefault="00E07E1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D386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ACB2D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74BF69A" w14:textId="77777777" w:rsidTr="00E07E19">
        <w:trPr>
          <w:cantSplit/>
          <w:trHeight w:val="385"/>
        </w:trPr>
        <w:tc>
          <w:tcPr>
            <w:tcW w:w="145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AAC80F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</w:t>
            </w:r>
          </w:p>
          <w:p w14:paraId="06DC9818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考績紀錄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376B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考核年度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DDB1E" w14:textId="0BBB9C8B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B5739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BCDD0" w14:textId="3263689D" w:rsidR="00E07E19" w:rsidRDefault="00B5739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D37C14" w14:textId="543112F3" w:rsidR="00E07E19" w:rsidRDefault="00B5739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</w:p>
        </w:tc>
      </w:tr>
      <w:tr w:rsidR="00E07E19" w14:paraId="0F09BD68" w14:textId="77777777" w:rsidTr="00E07E19">
        <w:trPr>
          <w:cantSplit/>
          <w:trHeight w:val="478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8404052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F0637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考績等第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25296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B2CF81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CF5557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99F956" w14:textId="77777777" w:rsidTr="00E07E19">
        <w:trPr>
          <w:cantSplit/>
          <w:trHeight w:val="506"/>
        </w:trPr>
        <w:tc>
          <w:tcPr>
            <w:tcW w:w="31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B3E73F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事蹟符合桃園市政府表揚傑出女性公務員實施要點第3點款次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BB12A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   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C7AEC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88791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331A3201" w14:textId="77777777" w:rsidTr="00E07E19">
        <w:trPr>
          <w:cantSplit/>
          <w:trHeight w:val="405"/>
        </w:trPr>
        <w:tc>
          <w:tcPr>
            <w:tcW w:w="3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F48D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最近3年有無受刑事處分、懲戒處分或平時考核申誡以上處分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F9FD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51F20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如有此列情形則不得薦送。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37DBA7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</w:t>
            </w:r>
          </w:p>
          <w:p w14:paraId="09F26505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564A7651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2B4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1CC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DE2D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01174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3C6AACE" w14:textId="77777777" w:rsidTr="00E07E19">
        <w:trPr>
          <w:cantSplit/>
          <w:trHeight w:val="662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DFD7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最近3年有無違反廉政事件情形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CE97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962499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如有左列任一情形，請於次頁填列具體說明(含事件緣由及後續處理結果)，並附相關查證資料。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6CBD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08F2D67" w14:textId="77777777" w:rsidTr="00E07E19">
        <w:trPr>
          <w:cantSplit/>
          <w:trHeight w:val="285"/>
        </w:trPr>
        <w:tc>
          <w:tcPr>
            <w:tcW w:w="315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3876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最近3年是否曾於媒體或網路</w:t>
            </w:r>
          </w:p>
          <w:p w14:paraId="41BEBA8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上有相關負面報導或爭議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E91E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0B74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0615AA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政風單位</w:t>
            </w:r>
          </w:p>
          <w:p w14:paraId="117A014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37A8154B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D758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7CDB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CBBF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EDD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E475B1" w14:textId="77777777" w:rsidTr="00E07E19">
        <w:trPr>
          <w:cantSplit/>
          <w:trHeight w:val="505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59D1C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最近3年是否有曾受監察院調查、彈劾或糾舉等情事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A92438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DF6B83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C3B1C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4A0CEAD9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83DCF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14:paraId="47BFFAF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BC6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22A4F5B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503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D0FB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E07E19" w14:paraId="60BEE27F" w14:textId="77777777" w:rsidTr="00E07E19">
        <w:trPr>
          <w:cantSplit/>
          <w:trHeight w:val="105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9A737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CF7B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C7428E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5101CE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09FAFD1F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417D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層轉機關</w:t>
            </w:r>
          </w:p>
          <w:p w14:paraId="3613C762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D57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130F02E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911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0CA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蓋官章</w:t>
            </w:r>
          </w:p>
        </w:tc>
      </w:tr>
      <w:tr w:rsidR="00E07E19" w14:paraId="3F0E845D" w14:textId="77777777" w:rsidTr="00E07E19">
        <w:trPr>
          <w:cantSplit/>
          <w:trHeight w:val="103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464E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F197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604FEEA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75842887" w14:textId="77777777" w:rsidR="00E07E19" w:rsidRDefault="00E07E19">
            <w:pPr>
              <w:spacing w:line="300" w:lineRule="exact"/>
              <w:ind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C065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8DE8D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69B7C2EB" w14:textId="77777777" w:rsidTr="00E07E19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8C60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D16650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推薦順序:第_____位</w:t>
            </w:r>
          </w:p>
          <w:p w14:paraId="104EE342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最近3年事蹟曾獲頒其他獎項或表揚情形:(如功績獎章、楷模獎章、績優○○人員等) </w:t>
            </w:r>
          </w:p>
          <w:p w14:paraId="3D71066F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□無。</w:t>
            </w:r>
          </w:p>
          <w:p w14:paraId="3410B7A7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□有：□獲全國性：_______________________________________。</w:t>
            </w:r>
          </w:p>
          <w:p w14:paraId="006247A8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□獲地方性：__________________</w:t>
            </w:r>
            <w:r>
              <w:rPr>
                <w:rFonts w:ascii="標楷體" w:eastAsia="標楷體" w:hAnsi="標楷體" w:hint="eastAsia"/>
              </w:rPr>
              <w:softHyphen/>
              <w:t>__________</w:t>
            </w:r>
            <w:r>
              <w:rPr>
                <w:rFonts w:ascii="標楷體" w:eastAsia="標楷體" w:hAnsi="標楷體" w:hint="eastAsia"/>
              </w:rPr>
              <w:softHyphen/>
              <w:t>___________。</w:t>
            </w:r>
          </w:p>
          <w:p w14:paraId="55639E2B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□其他：____________________________________</w:t>
            </w:r>
            <w:r>
              <w:rPr>
                <w:rFonts w:ascii="標楷體" w:eastAsia="標楷體" w:hAnsi="標楷體" w:hint="eastAsia"/>
              </w:rPr>
              <w:softHyphen/>
              <w:t>_______。</w:t>
            </w:r>
          </w:p>
        </w:tc>
      </w:tr>
      <w:tr w:rsidR="00E07E19" w14:paraId="0A5B4838" w14:textId="77777777" w:rsidTr="00E07E19">
        <w:trPr>
          <w:gridBefore w:val="1"/>
          <w:wBefore w:w="11" w:type="dxa"/>
          <w:cantSplit/>
          <w:trHeight w:val="552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BD9DCB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查證情形說明</w:t>
            </w:r>
          </w:p>
        </w:tc>
      </w:tr>
      <w:tr w:rsidR="00E07E19" w14:paraId="5312D5F1" w14:textId="77777777" w:rsidTr="00E07E19">
        <w:trPr>
          <w:gridBefore w:val="1"/>
          <w:wBefore w:w="11" w:type="dxa"/>
          <w:cantSplit/>
          <w:trHeight w:val="1388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E4D28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4BD64ECB" w14:textId="77777777" w:rsidTr="00E07E19">
        <w:trPr>
          <w:gridBefore w:val="1"/>
          <w:wBefore w:w="11" w:type="dxa"/>
          <w:cantSplit/>
          <w:trHeight w:val="831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A6534C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br w:type="page"/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具體事蹟</w:t>
            </w:r>
          </w:p>
        </w:tc>
      </w:tr>
      <w:tr w:rsidR="00E07E19" w14:paraId="29269DD7" w14:textId="77777777" w:rsidTr="00E07E19">
        <w:trPr>
          <w:gridBefore w:val="1"/>
          <w:wBefore w:w="11" w:type="dxa"/>
          <w:cantSplit/>
          <w:trHeight w:val="7156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6D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1C7C4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5797F3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11373F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253DF8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6B25AD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353B11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BC8D2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880D36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13C2C3C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C79A448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1A0379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A82A3F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0D8B5B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BFDA7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0F2BD3E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F6E11C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BC6B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F4589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945785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</w:tc>
      </w:tr>
    </w:tbl>
    <w:p w14:paraId="4981FABA" w14:textId="77777777" w:rsidR="00E07E19" w:rsidRDefault="00E07E19" w:rsidP="00E07E19">
      <w:pPr>
        <w:ind w:leftChars="-17" w:left="194" w:right="17" w:hangingChars="98" w:hanging="23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（附註:本表請以A4紙張繕打，推薦人數超過1名者，請排列優先順序，以作為審議時參考。如曾當選過本府模範公務人員或傑出女性公務員，請將當選紀錄登載於備註中。另本表如不敷使用，得複製或影印續頁）</w:t>
      </w:r>
    </w:p>
    <w:p w14:paraId="0A7061D7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附表二</w:t>
      </w:r>
    </w:p>
    <w:p w14:paraId="14663DDD" w14:textId="7E6DBDB7" w:rsidR="00E07E19" w:rsidRDefault="00E07E19" w:rsidP="00E07E19">
      <w:pPr>
        <w:spacing w:line="40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D1CAF" wp14:editId="3E5FDB5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600200" cy="1917700"/>
                <wp:effectExtent l="0" t="0" r="1905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E5DE" w14:textId="77777777" w:rsidR="00E07E19" w:rsidRDefault="00E07E19" w:rsidP="00E07E19">
                            <w:pPr>
                              <w:pStyle w:val="a8"/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請貼彩色、半身之2吋照片1張。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8D1CA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9pt;margin-top:9pt;width:126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">
                <v:textbox>
                  <w:txbxContent>
                    <w:p w14:paraId="5089E5DE" w14:textId="77777777" w:rsidR="00E07E19" w:rsidRDefault="00E07E19" w:rsidP="00E07E19">
                      <w:pPr>
                        <w:pStyle w:val="a8"/>
                        <w:spacing w:line="48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請貼彩色、半身之2吋照片1張。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600913" w14:textId="77777777" w:rsidR="00E07E19" w:rsidRDefault="00E07E19" w:rsidP="00E07E19">
      <w:pPr>
        <w:spacing w:line="400" w:lineRule="exact"/>
        <w:rPr>
          <w:rFonts w:ascii="標楷體" w:eastAsia="標楷體" w:hAnsi="標楷體"/>
          <w:sz w:val="32"/>
        </w:rPr>
      </w:pPr>
    </w:p>
    <w:p w14:paraId="4C48E3CF" w14:textId="77777777" w:rsidR="00E07E19" w:rsidRDefault="00E07E19" w:rsidP="00E07E19">
      <w:pPr>
        <w:tabs>
          <w:tab w:val="left" w:pos="4320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ab/>
      </w:r>
    </w:p>
    <w:p w14:paraId="23586819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姓名：</w:t>
      </w:r>
    </w:p>
    <w:p w14:paraId="119E5024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現職：</w:t>
      </w:r>
    </w:p>
    <w:p w14:paraId="01752C61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07343AA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9BB52C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2263FC38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0CFB0B4" w14:textId="77777777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事蹟簡介：</w:t>
      </w:r>
    </w:p>
    <w:p w14:paraId="6ABAEAB7" w14:textId="77777777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CB5C1A" w14:textId="1671992D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0E1C8E" w14:textId="44F72734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A7D6FF" wp14:editId="39EFDE10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6028690" cy="3418205"/>
                <wp:effectExtent l="0" t="0" r="10160" b="1079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341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7A217" w14:textId="77777777" w:rsidR="00E07E19" w:rsidRDefault="00E07E19" w:rsidP="00E07E19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請貼生活照1張</w:t>
                            </w:r>
                          </w:p>
                          <w:p w14:paraId="5382334E" w14:textId="77777777" w:rsidR="00E07E19" w:rsidRDefault="00E07E19" w:rsidP="00E07E19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A7D6FF" id="文字方塊 7" o:spid="_x0000_s1027" type="#_x0000_t202" style="position:absolute;margin-left:0;margin-top:20.35pt;width:474.7pt;height:26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">
                <v:textbox>
                  <w:txbxContent>
                    <w:p w14:paraId="6827A217" w14:textId="77777777" w:rsidR="00E07E19" w:rsidRDefault="00E07E19" w:rsidP="00E07E19">
                      <w:pPr>
                        <w:jc w:val="center"/>
                        <w:rPr>
                          <w:rFonts w:ascii="標楷體" w:eastAsia="標楷體" w:hAnsi="標楷體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請貼生活照1張</w:t>
                      </w:r>
                    </w:p>
                    <w:p w14:paraId="5382334E" w14:textId="77777777" w:rsidR="00E07E19" w:rsidRDefault="00E07E19" w:rsidP="00E07E19"/>
                  </w:txbxContent>
                </v:textbox>
                <w10:wrap type="square"/>
              </v:shape>
            </w:pict>
          </mc:Fallback>
        </mc:AlternateContent>
      </w:r>
    </w:p>
    <w:p w14:paraId="1FCEAB41" w14:textId="5A745411" w:rsidR="00632610" w:rsidRP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（附註：事蹟簡介請以A4紙張繕打，分2點扼述主要事蹟，字數以300字為限</w:t>
      </w:r>
    </w:p>
    <w:sectPr w:rsidR="00632610" w:rsidRPr="00E07E19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77A43" w14:textId="77777777" w:rsidR="00B23842" w:rsidRDefault="00B23842" w:rsidP="002B2E53">
      <w:r>
        <w:separator/>
      </w:r>
    </w:p>
  </w:endnote>
  <w:endnote w:type="continuationSeparator" w:id="0">
    <w:p w14:paraId="0A541309" w14:textId="77777777" w:rsidR="00B23842" w:rsidRDefault="00B23842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99052" w14:textId="77777777" w:rsidR="00B23842" w:rsidRDefault="00B23842" w:rsidP="002B2E53">
      <w:r>
        <w:separator/>
      </w:r>
    </w:p>
  </w:footnote>
  <w:footnote w:type="continuationSeparator" w:id="0">
    <w:p w14:paraId="50E427EB" w14:textId="77777777" w:rsidR="00B23842" w:rsidRDefault="00B23842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D31"/>
    <w:multiLevelType w:val="hybridMultilevel"/>
    <w:tmpl w:val="F6C44338"/>
    <w:lvl w:ilvl="0" w:tplc="13FE5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2A"/>
    <w:rsid w:val="00025447"/>
    <w:rsid w:val="000338B2"/>
    <w:rsid w:val="0003515A"/>
    <w:rsid w:val="0004388B"/>
    <w:rsid w:val="0005086E"/>
    <w:rsid w:val="00071F1C"/>
    <w:rsid w:val="000B4F51"/>
    <w:rsid w:val="000C1668"/>
    <w:rsid w:val="001507CE"/>
    <w:rsid w:val="001F4EC7"/>
    <w:rsid w:val="0021170B"/>
    <w:rsid w:val="00292BDE"/>
    <w:rsid w:val="002B2E53"/>
    <w:rsid w:val="002F5623"/>
    <w:rsid w:val="003362E7"/>
    <w:rsid w:val="003D36B1"/>
    <w:rsid w:val="003F6C9E"/>
    <w:rsid w:val="004100AE"/>
    <w:rsid w:val="004178C1"/>
    <w:rsid w:val="004461D8"/>
    <w:rsid w:val="00447E8C"/>
    <w:rsid w:val="004603A4"/>
    <w:rsid w:val="00576098"/>
    <w:rsid w:val="00632610"/>
    <w:rsid w:val="00680604"/>
    <w:rsid w:val="006838EA"/>
    <w:rsid w:val="006855D5"/>
    <w:rsid w:val="006D2A42"/>
    <w:rsid w:val="006E4DAE"/>
    <w:rsid w:val="007A2399"/>
    <w:rsid w:val="007B525C"/>
    <w:rsid w:val="007B5F4C"/>
    <w:rsid w:val="008308ED"/>
    <w:rsid w:val="0083120D"/>
    <w:rsid w:val="00840D10"/>
    <w:rsid w:val="00880558"/>
    <w:rsid w:val="008B1BE3"/>
    <w:rsid w:val="008D2EB6"/>
    <w:rsid w:val="009A4CD5"/>
    <w:rsid w:val="009D5303"/>
    <w:rsid w:val="00A8316F"/>
    <w:rsid w:val="00B22F5B"/>
    <w:rsid w:val="00B23842"/>
    <w:rsid w:val="00B441F5"/>
    <w:rsid w:val="00B57399"/>
    <w:rsid w:val="00B602AE"/>
    <w:rsid w:val="00BC43ED"/>
    <w:rsid w:val="00C55BF8"/>
    <w:rsid w:val="00C720BE"/>
    <w:rsid w:val="00CF2560"/>
    <w:rsid w:val="00D40CAF"/>
    <w:rsid w:val="00D849E9"/>
    <w:rsid w:val="00E07E19"/>
    <w:rsid w:val="00E50BF2"/>
    <w:rsid w:val="00F2042A"/>
    <w:rsid w:val="00F42F28"/>
    <w:rsid w:val="00F63DBB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FFA6D"/>
  <w15:docId w15:val="{2208DC38-AA1E-41D5-B7A6-0C5FA9F5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semiHidden/>
    <w:unhideWhenUsed/>
    <w:rsid w:val="00E07E1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semiHidden/>
    <w:rsid w:val="00E07E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C689-DE36-409A-A18E-5145BB57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1991</Characters>
  <Application>Microsoft Office Word</Application>
  <DocSecurity>0</DocSecurity>
  <Lines>16</Lines>
  <Paragraphs>4</Paragraphs>
  <ScaleCrop>false</ScaleCrop>
  <Company>SYNNEX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林芳儀</dc:creator>
  <cp:lastModifiedBy>User</cp:lastModifiedBy>
  <cp:revision>2</cp:revision>
  <cp:lastPrinted>2022-04-20T02:56:00Z</cp:lastPrinted>
  <dcterms:created xsi:type="dcterms:W3CDTF">2022-12-19T03:25:00Z</dcterms:created>
  <dcterms:modified xsi:type="dcterms:W3CDTF">2022-12-19T03:25:00Z</dcterms:modified>
</cp:coreProperties>
</file>